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7CB4" w14:textId="77777777" w:rsidR="001D4AD4" w:rsidRPr="001D4AD4" w:rsidRDefault="001D4AD4" w:rsidP="001D4AD4">
      <w:pPr>
        <w:spacing w:line="276" w:lineRule="auto"/>
        <w:jc w:val="center"/>
        <w:rPr>
          <w:b/>
          <w:sz w:val="28"/>
          <w:szCs w:val="28"/>
        </w:rPr>
      </w:pPr>
      <w:bookmarkStart w:id="0" w:name="_GoBack"/>
      <w:bookmarkEnd w:id="0"/>
      <w:r w:rsidRPr="001D4AD4">
        <w:rPr>
          <w:b/>
          <w:sz w:val="28"/>
          <w:szCs w:val="28"/>
        </w:rPr>
        <w:t>20</w:t>
      </w:r>
      <w:r w:rsidR="00CD3B6D">
        <w:rPr>
          <w:b/>
          <w:sz w:val="28"/>
          <w:szCs w:val="28"/>
        </w:rPr>
        <w:t>20</w:t>
      </w:r>
      <w:r w:rsidRPr="001D4AD4">
        <w:rPr>
          <w:b/>
          <w:sz w:val="28"/>
          <w:szCs w:val="28"/>
        </w:rPr>
        <w:t xml:space="preserve"> AS ELECTIONS</w:t>
      </w:r>
    </w:p>
    <w:p w14:paraId="3D85D45E" w14:textId="77777777" w:rsidR="001D4AD4" w:rsidRPr="001D4AD4" w:rsidRDefault="001D4AD4" w:rsidP="001D4AD4">
      <w:pPr>
        <w:spacing w:line="276" w:lineRule="auto"/>
        <w:jc w:val="center"/>
        <w:rPr>
          <w:b/>
          <w:sz w:val="28"/>
          <w:szCs w:val="28"/>
        </w:rPr>
      </w:pPr>
      <w:r w:rsidRPr="001D4AD4">
        <w:rPr>
          <w:b/>
          <w:sz w:val="28"/>
          <w:szCs w:val="28"/>
        </w:rPr>
        <w:t>Party Registration Form</w:t>
      </w:r>
    </w:p>
    <w:p w14:paraId="5230DEDB" w14:textId="77777777" w:rsidR="001D4AD4" w:rsidRDefault="001D4AD4" w:rsidP="001D4AD4">
      <w:pPr>
        <w:spacing w:line="276" w:lineRule="auto"/>
      </w:pPr>
    </w:p>
    <w:p w14:paraId="37E2670D" w14:textId="77777777" w:rsidR="001D4AD4" w:rsidRPr="001D4AD4" w:rsidRDefault="001D4AD4" w:rsidP="001D4AD4">
      <w:pPr>
        <w:spacing w:line="276" w:lineRule="auto"/>
        <w:rPr>
          <w:sz w:val="20"/>
          <w:szCs w:val="20"/>
        </w:rPr>
      </w:pPr>
      <w:r w:rsidRPr="001D4AD4">
        <w:rPr>
          <w:sz w:val="20"/>
          <w:szCs w:val="20"/>
        </w:rPr>
        <w:t xml:space="preserve">*Please print clearly. The deadline to register/create your party is </w:t>
      </w:r>
      <w:r w:rsidRPr="001D4AD4">
        <w:rPr>
          <w:b/>
          <w:sz w:val="20"/>
          <w:szCs w:val="20"/>
        </w:rPr>
        <w:t xml:space="preserve">Friday, </w:t>
      </w:r>
      <w:r w:rsidR="00CD3B6D">
        <w:rPr>
          <w:b/>
          <w:sz w:val="20"/>
          <w:szCs w:val="20"/>
        </w:rPr>
        <w:t>February 7th</w:t>
      </w:r>
      <w:r w:rsidRPr="001D4AD4">
        <w:rPr>
          <w:b/>
          <w:sz w:val="20"/>
          <w:szCs w:val="20"/>
        </w:rPr>
        <w:t xml:space="preserve"> </w:t>
      </w:r>
      <w:r w:rsidR="00CD3B6D">
        <w:rPr>
          <w:b/>
          <w:sz w:val="20"/>
          <w:szCs w:val="20"/>
        </w:rPr>
        <w:t>by</w:t>
      </w:r>
      <w:r w:rsidRPr="001D4AD4">
        <w:rPr>
          <w:b/>
          <w:sz w:val="20"/>
          <w:szCs w:val="20"/>
        </w:rPr>
        <w:t xml:space="preserve"> 4pm. Submit to elections committee</w:t>
      </w:r>
      <w:r w:rsidRPr="001D4AD4">
        <w:rPr>
          <w:sz w:val="20"/>
          <w:szCs w:val="20"/>
        </w:rPr>
        <w:t xml:space="preserve"> at CAB office (2nd floor of the MCC rm. 2523) or email elections@as.ucsb.edu.</w:t>
      </w:r>
    </w:p>
    <w:p w14:paraId="0398425B" w14:textId="77777777" w:rsidR="001D4AD4" w:rsidRDefault="001D4AD4" w:rsidP="001D4AD4">
      <w:pPr>
        <w:spacing w:line="276" w:lineRule="auto"/>
      </w:pPr>
    </w:p>
    <w:p w14:paraId="03364E5E" w14:textId="77777777" w:rsidR="001D4AD4" w:rsidRDefault="001D4AD4" w:rsidP="001D4AD4">
      <w:pPr>
        <w:spacing w:line="276" w:lineRule="auto"/>
      </w:pPr>
      <w:r>
        <w:t>Party Name(s): __________________________________________________________________________________________________________________________________________________________________________________________________________________</w:t>
      </w:r>
    </w:p>
    <w:p w14:paraId="55690D31" w14:textId="77777777" w:rsidR="001D4AD4" w:rsidRDefault="001D4AD4" w:rsidP="001D4AD4">
      <w:pPr>
        <w:spacing w:line="276" w:lineRule="auto"/>
      </w:pPr>
    </w:p>
    <w:p w14:paraId="3A2BEE9D" w14:textId="77777777" w:rsidR="001D4AD4" w:rsidRDefault="001D4AD4" w:rsidP="001D4AD4">
      <w:pPr>
        <w:spacing w:line="276" w:lineRule="auto"/>
      </w:pPr>
      <w:r>
        <w:t xml:space="preserve">Party liaison will be issued information regarding fines, penalties or other elections related information. They will serve as the primary contact and will be responsible for disseminating information to their party. Liaisons can be held liable for party violations. </w:t>
      </w:r>
    </w:p>
    <w:p w14:paraId="426DD766" w14:textId="77777777" w:rsidR="001D4AD4" w:rsidRDefault="001D4AD4" w:rsidP="001D4AD4">
      <w:pPr>
        <w:spacing w:line="276" w:lineRule="auto"/>
      </w:pPr>
    </w:p>
    <w:p w14:paraId="0AED4025" w14:textId="77777777" w:rsidR="001D4AD4" w:rsidRDefault="001D4AD4" w:rsidP="001D4AD4">
      <w:pPr>
        <w:spacing w:line="276" w:lineRule="auto"/>
      </w:pPr>
      <w:r>
        <w:t xml:space="preserve">Parties are responsible to keep the Elections committee updated on any changes in liaison. </w:t>
      </w:r>
    </w:p>
    <w:p w14:paraId="4AC287FC" w14:textId="77777777" w:rsidR="001D4AD4" w:rsidRDefault="001D4AD4" w:rsidP="001D4AD4">
      <w:pPr>
        <w:spacing w:line="276" w:lineRule="auto"/>
      </w:pPr>
    </w:p>
    <w:p w14:paraId="23E79F66" w14:textId="77777777" w:rsidR="001D4AD4" w:rsidRDefault="001D4AD4" w:rsidP="001D4AD4">
      <w:pPr>
        <w:spacing w:line="276" w:lineRule="auto"/>
      </w:pPr>
      <w:r>
        <w:t xml:space="preserve">Parties must inform the committee within 24 hours with the name and perm number of a replacement. </w:t>
      </w:r>
    </w:p>
    <w:p w14:paraId="07DABF29" w14:textId="77777777" w:rsidR="001D4AD4" w:rsidRDefault="001D4AD4" w:rsidP="001D4AD4">
      <w:pPr>
        <w:tabs>
          <w:tab w:val="left" w:pos="2160"/>
        </w:tabs>
        <w:spacing w:line="276" w:lineRule="auto"/>
      </w:pPr>
      <w:r>
        <w:tab/>
      </w:r>
    </w:p>
    <w:p w14:paraId="6DE436B9" w14:textId="77777777" w:rsidR="001D4AD4" w:rsidRDefault="001D4AD4" w:rsidP="001D4AD4">
      <w:pPr>
        <w:spacing w:line="276" w:lineRule="auto"/>
      </w:pPr>
      <w:r>
        <w:t>Please note: the party liaison does not have to be a candidate but must attend the Declaration of Candidacy meeting, Thursday of the 9th week of Winter Quarter (March 7</w:t>
      </w:r>
      <w:r w:rsidRPr="001D4AD4">
        <w:rPr>
          <w:vertAlign w:val="superscript"/>
        </w:rPr>
        <w:t>th</w:t>
      </w:r>
      <w:r>
        <w:t>, 2013).</w:t>
      </w:r>
    </w:p>
    <w:p w14:paraId="67144533" w14:textId="77777777" w:rsidR="001D4AD4" w:rsidRDefault="001D4AD4" w:rsidP="001D4AD4">
      <w:pPr>
        <w:spacing w:line="276" w:lineRule="auto"/>
      </w:pPr>
    </w:p>
    <w:p w14:paraId="0FAFA83F" w14:textId="77777777" w:rsidR="001D4AD4" w:rsidRDefault="001D4AD4" w:rsidP="001D4AD4">
      <w:pPr>
        <w:spacing w:line="276" w:lineRule="auto"/>
      </w:pPr>
      <w:r>
        <w:t>Full party slate form is due on, Friday of the 8th week of Winter Quarter (April 28th, 2013).</w:t>
      </w:r>
    </w:p>
    <w:p w14:paraId="60D62FE2" w14:textId="77777777" w:rsidR="001D4AD4" w:rsidRDefault="001D4AD4" w:rsidP="001D4AD4">
      <w:pPr>
        <w:spacing w:line="276" w:lineRule="auto"/>
      </w:pPr>
    </w:p>
    <w:p w14:paraId="13F7D762" w14:textId="77777777" w:rsidR="001D4AD4" w:rsidRPr="001D4AD4" w:rsidRDefault="001D4AD4" w:rsidP="001D4AD4">
      <w:pPr>
        <w:spacing w:line="276" w:lineRule="auto"/>
        <w:rPr>
          <w:i/>
        </w:rPr>
      </w:pPr>
      <w:r w:rsidRPr="001D4AD4">
        <w:rPr>
          <w:i/>
        </w:rPr>
        <w:t>I hereby affirm my status as Liaison for the above party(s), understanding fully all associated rights and responsibilities.</w:t>
      </w:r>
    </w:p>
    <w:p w14:paraId="260E7BC2" w14:textId="77777777" w:rsidR="001D4AD4" w:rsidRDefault="001D4AD4" w:rsidP="001D4AD4">
      <w:pPr>
        <w:spacing w:line="276" w:lineRule="auto"/>
      </w:pPr>
    </w:p>
    <w:p w14:paraId="14AE7AF3" w14:textId="77777777" w:rsidR="001D4AD4" w:rsidRDefault="006E5390" w:rsidP="001D4AD4">
      <w:pPr>
        <w:spacing w:line="276" w:lineRule="auto"/>
      </w:pPr>
      <w:r>
        <w:t>Liaison</w:t>
      </w:r>
      <w:r w:rsidR="001D4AD4">
        <w:t xml:space="preserve"> Name: __________________________________________</w:t>
      </w:r>
    </w:p>
    <w:p w14:paraId="04AF7BF8" w14:textId="77777777" w:rsidR="001D4AD4" w:rsidRDefault="001D4AD4" w:rsidP="001D4AD4">
      <w:pPr>
        <w:spacing w:line="276" w:lineRule="auto"/>
      </w:pPr>
    </w:p>
    <w:p w14:paraId="5B339BB4" w14:textId="77777777" w:rsidR="001D4AD4" w:rsidRDefault="006E5390" w:rsidP="001D4AD4">
      <w:pPr>
        <w:spacing w:line="276" w:lineRule="auto"/>
      </w:pPr>
      <w:r>
        <w:t>Liaison</w:t>
      </w:r>
      <w:r w:rsidR="001D4AD4">
        <w:t xml:space="preserve"> Signature: _______________________________________</w:t>
      </w:r>
    </w:p>
    <w:p w14:paraId="65E93496" w14:textId="77777777" w:rsidR="001D4AD4" w:rsidRDefault="001D4AD4" w:rsidP="001D4AD4">
      <w:pPr>
        <w:spacing w:line="276" w:lineRule="auto"/>
      </w:pPr>
    </w:p>
    <w:p w14:paraId="3E93436C" w14:textId="77777777" w:rsidR="005C4133" w:rsidRDefault="001D4AD4" w:rsidP="001D4AD4">
      <w:pPr>
        <w:spacing w:line="276" w:lineRule="auto"/>
      </w:pPr>
      <w:r>
        <w:t>Date Submitted: __________________________________</w:t>
      </w:r>
    </w:p>
    <w:sectPr w:rsidR="005C4133" w:rsidSect="0049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D4"/>
    <w:rsid w:val="001D4AD4"/>
    <w:rsid w:val="003C0C1B"/>
    <w:rsid w:val="0049040A"/>
    <w:rsid w:val="005C4133"/>
    <w:rsid w:val="006E5390"/>
    <w:rsid w:val="00CD3B6D"/>
    <w:rsid w:val="00EA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2C06F"/>
  <w14:defaultImageDpi w14:val="300"/>
  <w15:docId w15:val="{7321F769-4BC2-DE42-8E0B-9F3226D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Santa Barbara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Fox</dc:creator>
  <cp:keywords/>
  <dc:description/>
  <cp:lastModifiedBy>Davis Quan</cp:lastModifiedBy>
  <cp:revision>2</cp:revision>
  <dcterms:created xsi:type="dcterms:W3CDTF">2020-01-31T20:10:00Z</dcterms:created>
  <dcterms:modified xsi:type="dcterms:W3CDTF">2020-01-31T20:10:00Z</dcterms:modified>
</cp:coreProperties>
</file>